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400"/>
          <w:sz w:val="28"/>
          <w:szCs w:val="28"/>
          <w:highlight w:val="white"/>
          <w:rtl w:val="0"/>
        </w:rPr>
        <w:t xml:space="preserve">Online Ordering Information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400"/>
          <w:sz w:val="28"/>
          <w:szCs w:val="28"/>
          <w:highlight w:val="white"/>
          <w:rtl w:val="0"/>
        </w:rPr>
        <w:t xml:space="preserve">Web address: scholastic.com/bookclubs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400"/>
          <w:sz w:val="28"/>
          <w:szCs w:val="28"/>
          <w:highlight w:val="white"/>
          <w:rtl w:val="0"/>
        </w:rPr>
        <w:t xml:space="preserve">Class Activation Code: </w:t>
      </w:r>
      <w:r w:rsidDel="00000000" w:rsidR="00000000" w:rsidRPr="00000000">
        <w:rPr>
          <w:rFonts w:ascii="Courier New" w:cs="Courier New" w:eastAsia="Courier New" w:hAnsi="Courier New"/>
          <w:b w:val="1"/>
          <w:color w:val="006400"/>
          <w:sz w:val="28"/>
          <w:szCs w:val="28"/>
          <w:highlight w:val="white"/>
          <w:rtl w:val="0"/>
        </w:rPr>
        <w:t xml:space="preserve">GX6RN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6400"/>
          <w:sz w:val="28"/>
          <w:szCs w:val="28"/>
          <w:highlight w:val="white"/>
          <w:rtl w:val="0"/>
        </w:rPr>
        <w:t xml:space="preserve">Dear Parents,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400"/>
          <w:sz w:val="28"/>
          <w:szCs w:val="28"/>
          <w:highlight w:val="white"/>
          <w:rtl w:val="0"/>
        </w:rPr>
        <w:t xml:space="preserve">There’s no time to lose! </w:t>
      </w:r>
      <w:r w:rsidDel="00000000" w:rsidR="00000000" w:rsidRPr="00000000">
        <w:rPr>
          <w:rFonts w:ascii="Times New Roman" w:cs="Times New Roman" w:eastAsia="Times New Roman" w:hAnsi="Times New Roman"/>
          <w:color w:val="006400"/>
          <w:sz w:val="28"/>
          <w:szCs w:val="28"/>
          <w:highlight w:val="white"/>
          <w:rtl w:val="0"/>
        </w:rPr>
        <w:t xml:space="preserve">In order to make our deadline and have all our books arrive on time, your order to Scholastic Book Clubs is due by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6400"/>
          <w:sz w:val="28"/>
          <w:szCs w:val="28"/>
          <w:highlight w:val="white"/>
          <w:rtl w:val="0"/>
        </w:rPr>
        <w:t xml:space="preserve">Please send me your order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6400"/>
          <w:sz w:val="28"/>
          <w:szCs w:val="28"/>
          <w:highlight w:val="white"/>
          <w:rtl w:val="0"/>
        </w:rPr>
        <w:t xml:space="preserve">Go to </w:t>
      </w:r>
      <w:hyperlink r:id="rId5">
        <w:r w:rsidDel="00000000" w:rsidR="00000000" w:rsidRPr="00000000">
          <w:rPr>
            <w:color w:val="006400"/>
            <w:sz w:val="28"/>
            <w:szCs w:val="28"/>
            <w:highlight w:val="white"/>
            <w:u w:val="single"/>
            <w:rtl w:val="0"/>
          </w:rPr>
          <w:t xml:space="preserve">www.scholastic.com/bookclubs</w:t>
        </w:r>
      </w:hyperlink>
      <w:r w:rsidDel="00000000" w:rsidR="00000000" w:rsidRPr="00000000">
        <w:rPr>
          <w:rFonts w:ascii="Times New Roman" w:cs="Times New Roman" w:eastAsia="Times New Roman" w:hAnsi="Times New Roman"/>
          <w:color w:val="006400"/>
          <w:sz w:val="28"/>
          <w:szCs w:val="28"/>
          <w:highlight w:val="white"/>
          <w:rtl w:val="0"/>
        </w:rPr>
        <w:t xml:space="preserve"> </w:t>
      </w:r>
      <w:r w:rsidDel="00000000" w:rsidR="00000000" w:rsidRPr="00000000">
        <w:rPr>
          <w:rFonts w:ascii="Times New Roman" w:cs="Times New Roman" w:eastAsia="Times New Roman" w:hAnsi="Times New Roman"/>
          <w:color w:val="006400"/>
          <w:sz w:val="28"/>
          <w:szCs w:val="28"/>
          <w:highlight w:val="white"/>
          <w:rtl w:val="0"/>
        </w:rPr>
        <w:t xml:space="preserve">and log in using your user name and password.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6400"/>
          <w:sz w:val="24"/>
          <w:szCs w:val="24"/>
          <w:highlight w:val="white"/>
          <w:rtl w:val="0"/>
        </w:rPr>
        <w:t xml:space="preserve">If it’s your first time ordering online, use the Class Activation Code shown above to get started</w:t>
      </w:r>
    </w:p>
    <w:p w:rsidR="00000000" w:rsidDel="00000000" w:rsidP="00000000" w:rsidRDefault="00000000" w:rsidRPr="00000000">
      <w:pPr>
        <w:numPr>
          <w:ilvl w:val="0"/>
          <w:numId w:val="1"/>
        </w:numPr>
        <w:spacing w:after="280" w:lineRule="auto"/>
        <w:ind w:left="720" w:hanging="360"/>
        <w:contextualSpacing w:val="1"/>
        <w:rPr>
          <w:color w:val="006400"/>
        </w:rPr>
      </w:pPr>
      <w:r w:rsidDel="00000000" w:rsidR="00000000" w:rsidRPr="00000000">
        <w:rPr>
          <w:b w:val="1"/>
          <w:color w:val="006400"/>
          <w:sz w:val="28"/>
          <w:szCs w:val="28"/>
          <w:highlight w:val="white"/>
          <w:rtl w:val="0"/>
        </w:rPr>
        <w:t xml:space="preserve">SIGN UP</w:t>
      </w:r>
      <w:r w:rsidDel="00000000" w:rsidR="00000000" w:rsidRPr="00000000">
        <w:rPr>
          <w:color w:val="006400"/>
          <w:sz w:val="28"/>
          <w:szCs w:val="28"/>
          <w:highlight w:val="white"/>
          <w:rtl w:val="0"/>
        </w:rPr>
        <w:t xml:space="preserve"> at </w:t>
      </w:r>
      <w:hyperlink r:id="rId6">
        <w:r w:rsidDel="00000000" w:rsidR="00000000" w:rsidRPr="00000000">
          <w:rPr>
            <w:color w:val="006400"/>
            <w:sz w:val="28"/>
            <w:szCs w:val="28"/>
            <w:highlight w:val="white"/>
            <w:u w:val="single"/>
            <w:rtl w:val="0"/>
          </w:rPr>
          <w:t xml:space="preserve">www.scholastic.com/bookclubs</w:t>
        </w:r>
      </w:hyperlink>
      <w:r w:rsidDel="00000000" w:rsidR="00000000" w:rsidRPr="00000000">
        <w:rPr>
          <w:color w:val="006400"/>
          <w:sz w:val="28"/>
          <w:szCs w:val="28"/>
          <w:highlight w:val="white"/>
          <w:rtl w:val="0"/>
        </w:rPr>
        <w:t xml:space="preserve">. On the parent page, click the “Don’t have a username or password?“ link, then register for your own username and password. When prompted, enter the Class Activation Code shown above. This code ensures that your order is sent to me.</w:t>
      </w:r>
    </w:p>
    <w:p w:rsidR="00000000" w:rsidDel="00000000" w:rsidP="00000000" w:rsidRDefault="00000000" w:rsidRPr="00000000">
      <w:pPr>
        <w:numPr>
          <w:ilvl w:val="0"/>
          <w:numId w:val="1"/>
        </w:numPr>
        <w:spacing w:after="280" w:lineRule="auto"/>
        <w:ind w:left="720" w:hanging="360"/>
        <w:contextualSpacing w:val="1"/>
        <w:rPr>
          <w:color w:val="006400"/>
        </w:rPr>
      </w:pPr>
      <w:r w:rsidDel="00000000" w:rsidR="00000000" w:rsidRPr="00000000">
        <w:rPr>
          <w:b w:val="1"/>
          <w:color w:val="006400"/>
          <w:sz w:val="28"/>
          <w:szCs w:val="28"/>
          <w:highlight w:val="white"/>
          <w:rtl w:val="0"/>
        </w:rPr>
        <w:t xml:space="preserve">SELECT</w:t>
      </w:r>
      <w:r w:rsidDel="00000000" w:rsidR="00000000" w:rsidRPr="00000000">
        <w:rPr>
          <w:color w:val="006400"/>
          <w:sz w:val="28"/>
          <w:szCs w:val="28"/>
          <w:highlight w:val="white"/>
          <w:rtl w:val="0"/>
        </w:rPr>
        <w:t xml:space="preserve"> the books you’d like to order—choose from thousands of titles—many more than in our monthly flyers.</w:t>
      </w:r>
    </w:p>
    <w:p w:rsidR="00000000" w:rsidDel="00000000" w:rsidP="00000000" w:rsidRDefault="00000000" w:rsidRPr="00000000">
      <w:pPr>
        <w:numPr>
          <w:ilvl w:val="0"/>
          <w:numId w:val="1"/>
        </w:numPr>
        <w:ind w:left="720" w:hanging="360"/>
        <w:contextualSpacing w:val="1"/>
        <w:rPr>
          <w:color w:val="006400"/>
        </w:rPr>
      </w:pPr>
      <w:r w:rsidDel="00000000" w:rsidR="00000000" w:rsidRPr="00000000">
        <w:rPr>
          <w:b w:val="1"/>
          <w:color w:val="006400"/>
          <w:sz w:val="28"/>
          <w:szCs w:val="28"/>
          <w:highlight w:val="white"/>
          <w:rtl w:val="0"/>
        </w:rPr>
        <w:t xml:space="preserve">SEND</w:t>
      </w:r>
      <w:r w:rsidDel="00000000" w:rsidR="00000000" w:rsidRPr="00000000">
        <w:rPr>
          <w:color w:val="006400"/>
          <w:sz w:val="28"/>
          <w:szCs w:val="28"/>
          <w:highlight w:val="white"/>
          <w:rtl w:val="0"/>
        </w:rPr>
        <w:t xml:space="preserve"> your order to me online by the due date and your child’s books will be delivered directly to my classroom.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6400"/>
          <w:sz w:val="28"/>
          <w:szCs w:val="28"/>
          <w:highlight w:val="white"/>
          <w:rtl w:val="0"/>
        </w:rPr>
        <w:t xml:space="preserve">Ordering online is fast and easy!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6400"/>
          <w:sz w:val="28"/>
          <w:szCs w:val="28"/>
          <w:highlight w:val="white"/>
          <w:rtl w:val="0"/>
        </w:rPr>
        <w:t xml:space="preserve">Best of all, </w:t>
      </w:r>
      <w:r w:rsidDel="00000000" w:rsidR="00000000" w:rsidRPr="00000000">
        <w:rPr>
          <w:rFonts w:ascii="Times New Roman" w:cs="Times New Roman" w:eastAsia="Times New Roman" w:hAnsi="Times New Roman"/>
          <w:b w:val="1"/>
          <w:color w:val="006400"/>
          <w:sz w:val="28"/>
          <w:szCs w:val="28"/>
          <w:highlight w:val="white"/>
          <w:rtl w:val="0"/>
        </w:rPr>
        <w:t xml:space="preserve">we earn a FREE book for the classroom library every time a parent places an order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6400"/>
          <w:sz w:val="28"/>
          <w:szCs w:val="28"/>
          <w:highlight w:val="white"/>
          <w:rtl w:val="0"/>
        </w:rPr>
        <w:t xml:space="preserve">Thank you!</w:t>
      </w:r>
    </w:p>
    <w:p w:rsidR="00000000" w:rsidDel="00000000" w:rsidP="00000000" w:rsidRDefault="00000000" w:rsidRPr="00000000">
      <w:pPr>
        <w:contextualSpacing w:val="0"/>
      </w:pPr>
      <w:r w:rsidDel="00000000" w:rsidR="00000000" w:rsidRPr="00000000">
        <w:rPr>
          <w:color w:val="006400"/>
          <w:sz w:val="28"/>
          <w:szCs w:val="28"/>
          <w:highlight w:val="white"/>
          <w:rtl w:val="0"/>
        </w:rPr>
        <w:t xml:space="preserve">Mr. Hajek</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8"/>
        <w:szCs w:val="2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cholastic.com/bookclubs" TargetMode="External"/><Relationship Id="rId6" Type="http://schemas.openxmlformats.org/officeDocument/2006/relationships/hyperlink" Target="http://www.scholastic.com/bookclubs" TargetMode="External"/></Relationships>
</file>